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8461" w14:textId="77777777" w:rsidR="00D0307F" w:rsidRDefault="00D0307F" w:rsidP="002438E1">
      <w:pPr>
        <w:jc w:val="center"/>
        <w:rPr>
          <w:rFonts w:ascii="Book Antiqua" w:hAnsi="Book Antiqua"/>
          <w:sz w:val="32"/>
          <w:szCs w:val="32"/>
          <w:u w:val="single"/>
          <w:lang w:val="en-US"/>
        </w:rPr>
      </w:pPr>
    </w:p>
    <w:p w14:paraId="4CB9242D" w14:textId="34819E95" w:rsidR="00EE3C5A" w:rsidRPr="00EE3C5A" w:rsidRDefault="00EE3C5A" w:rsidP="002438E1">
      <w:pPr>
        <w:jc w:val="center"/>
        <w:rPr>
          <w:rFonts w:ascii="Book Antiqua" w:hAnsi="Book Antiqua"/>
          <w:sz w:val="32"/>
          <w:szCs w:val="32"/>
          <w:u w:val="single"/>
          <w:lang w:val="en-US"/>
        </w:rPr>
      </w:pPr>
      <w:r w:rsidRPr="00EE3C5A">
        <w:rPr>
          <w:rFonts w:ascii="Book Antiqua" w:hAnsi="Book Antiqua"/>
          <w:sz w:val="32"/>
          <w:szCs w:val="32"/>
          <w:u w:val="single"/>
          <w:lang w:val="en-US"/>
        </w:rPr>
        <w:t>GOVERNMENT DEGREE COLLEGE, SEETHANAGARAM, E.G.DIST.</w:t>
      </w:r>
    </w:p>
    <w:p w14:paraId="75ADC01E" w14:textId="779FDB3C" w:rsidR="00EE3C5A" w:rsidRDefault="007B6292" w:rsidP="002438E1">
      <w:pPr>
        <w:jc w:val="center"/>
        <w:rPr>
          <w:rFonts w:ascii="Book Antiqua" w:hAnsi="Book Antiqua"/>
          <w:b/>
          <w:bCs/>
          <w:sz w:val="32"/>
          <w:szCs w:val="32"/>
          <w:u w:val="single"/>
          <w:lang w:val="en-US"/>
        </w:rPr>
      </w:pPr>
      <w:r w:rsidRPr="00EE3C5A">
        <w:rPr>
          <w:rFonts w:ascii="Book Antiqua" w:hAnsi="Book Antiqua"/>
          <w:b/>
          <w:bCs/>
          <w:sz w:val="32"/>
          <w:szCs w:val="32"/>
          <w:u w:val="single"/>
          <w:lang w:val="en-US"/>
        </w:rPr>
        <w:t>2023-24</w:t>
      </w:r>
      <w:r>
        <w:rPr>
          <w:rFonts w:ascii="Book Antiqua" w:hAnsi="Book Antiqua"/>
          <w:b/>
          <w:bCs/>
          <w:sz w:val="32"/>
          <w:szCs w:val="32"/>
          <w:u w:val="single"/>
          <w:lang w:val="en-US"/>
        </w:rPr>
        <w:t xml:space="preserve"> </w:t>
      </w:r>
      <w:r w:rsidR="00EE3C5A" w:rsidRPr="00EE3C5A">
        <w:rPr>
          <w:rFonts w:ascii="Book Antiqua" w:hAnsi="Book Antiqua"/>
          <w:b/>
          <w:bCs/>
          <w:sz w:val="32"/>
          <w:szCs w:val="32"/>
          <w:u w:val="single"/>
          <w:lang w:val="en-US"/>
        </w:rPr>
        <w:t xml:space="preserve">Time Table for </w:t>
      </w:r>
      <w:r w:rsidRPr="00EE3C5A">
        <w:rPr>
          <w:rFonts w:ascii="Book Antiqua" w:hAnsi="Book Antiqua"/>
          <w:b/>
          <w:bCs/>
          <w:sz w:val="32"/>
          <w:szCs w:val="32"/>
          <w:u w:val="single"/>
          <w:lang w:val="en-US"/>
        </w:rPr>
        <w:t>B.Sc., (I, III</w:t>
      </w:r>
      <w:r>
        <w:rPr>
          <w:rFonts w:ascii="Book Antiqua" w:hAnsi="Book Antiqua"/>
          <w:b/>
          <w:bCs/>
          <w:sz w:val="32"/>
          <w:szCs w:val="32"/>
          <w:u w:val="single"/>
          <w:lang w:val="en-US"/>
        </w:rPr>
        <w:t xml:space="preserve"> &amp;</w:t>
      </w:r>
      <w:r w:rsidRPr="00EE3C5A">
        <w:rPr>
          <w:rFonts w:ascii="Book Antiqua" w:hAnsi="Book Antiqua"/>
          <w:b/>
          <w:bCs/>
          <w:sz w:val="32"/>
          <w:szCs w:val="32"/>
          <w:u w:val="single"/>
          <w:lang w:val="en-US"/>
        </w:rPr>
        <w:t xml:space="preserve"> V</w:t>
      </w:r>
      <w:r w:rsidR="004D7EC9">
        <w:rPr>
          <w:rFonts w:ascii="Book Antiqua" w:hAnsi="Book Antiqua"/>
          <w:b/>
          <w:bCs/>
          <w:sz w:val="32"/>
          <w:szCs w:val="32"/>
          <w:u w:val="single"/>
          <w:lang w:val="en-US"/>
        </w:rPr>
        <w:t>I</w:t>
      </w:r>
      <w:r w:rsidRPr="00EE3C5A">
        <w:rPr>
          <w:rFonts w:ascii="Book Antiqua" w:hAnsi="Book Antiqua"/>
          <w:b/>
          <w:bCs/>
          <w:sz w:val="32"/>
          <w:szCs w:val="32"/>
          <w:u w:val="single"/>
          <w:lang w:val="en-US"/>
        </w:rPr>
        <w:t xml:space="preserve"> Semesters)</w:t>
      </w:r>
    </w:p>
    <w:p w14:paraId="2C2DC97C" w14:textId="77777777" w:rsidR="00D0307F" w:rsidRPr="00EE3C5A" w:rsidRDefault="00D0307F" w:rsidP="002438E1">
      <w:pPr>
        <w:jc w:val="center"/>
        <w:rPr>
          <w:rFonts w:ascii="Book Antiqua" w:hAnsi="Book Antiqua"/>
          <w:b/>
          <w:bCs/>
          <w:sz w:val="32"/>
          <w:szCs w:val="32"/>
          <w:u w:val="single"/>
          <w:lang w:val="en-US"/>
        </w:rPr>
      </w:pPr>
    </w:p>
    <w:p w14:paraId="25B02A59" w14:textId="77777777" w:rsidR="00EE3C5A" w:rsidRPr="00EE3C5A" w:rsidRDefault="00EE3C5A" w:rsidP="002438E1">
      <w:pPr>
        <w:jc w:val="center"/>
        <w:rPr>
          <w:rFonts w:ascii="Book Antiqua" w:hAnsi="Book Antiqua"/>
          <w:b/>
          <w:bCs/>
          <w:u w:val="single"/>
          <w:lang w:val="en-US"/>
        </w:rPr>
      </w:pPr>
    </w:p>
    <w:tbl>
      <w:tblPr>
        <w:tblStyle w:val="PlainTable1"/>
        <w:tblW w:w="1456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595"/>
        <w:gridCol w:w="2564"/>
        <w:gridCol w:w="2081"/>
        <w:gridCol w:w="2451"/>
        <w:gridCol w:w="1708"/>
        <w:gridCol w:w="2079"/>
        <w:gridCol w:w="2082"/>
      </w:tblGrid>
      <w:tr w:rsidR="006C04CD" w14:paraId="36837C09" w14:textId="77777777" w:rsidTr="00D030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3B86F4EC" w14:textId="77777777" w:rsidR="006C04CD" w:rsidRPr="007B6292" w:rsidRDefault="006C04CD" w:rsidP="007B6292">
            <w:pPr>
              <w:jc w:val="center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64" w:type="dxa"/>
          </w:tcPr>
          <w:p w14:paraId="0AC8C9A9" w14:textId="77777777" w:rsidR="006C04CD" w:rsidRDefault="006C04CD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1</w:t>
            </w:r>
          </w:p>
          <w:p w14:paraId="436EC578" w14:textId="5ED6052F" w:rsidR="00262381" w:rsidRPr="007B6292" w:rsidRDefault="00262381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(10-11 AM)</w:t>
            </w:r>
          </w:p>
        </w:tc>
        <w:tc>
          <w:tcPr>
            <w:tcW w:w="2081" w:type="dxa"/>
          </w:tcPr>
          <w:p w14:paraId="38584024" w14:textId="77777777" w:rsidR="006C04CD" w:rsidRDefault="006C04CD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2</w:t>
            </w:r>
          </w:p>
          <w:p w14:paraId="0B9A6E3B" w14:textId="50657A8E" w:rsidR="00262381" w:rsidRPr="007B6292" w:rsidRDefault="00262381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(11-12 AM)</w:t>
            </w:r>
          </w:p>
        </w:tc>
        <w:tc>
          <w:tcPr>
            <w:tcW w:w="2451" w:type="dxa"/>
          </w:tcPr>
          <w:p w14:paraId="79CCA227" w14:textId="77777777" w:rsidR="006C04CD" w:rsidRDefault="006C04CD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3</w:t>
            </w:r>
          </w:p>
          <w:p w14:paraId="3E83748C" w14:textId="37379713" w:rsidR="00262381" w:rsidRPr="007B6292" w:rsidRDefault="00262381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(12-1 PM)</w:t>
            </w:r>
          </w:p>
        </w:tc>
        <w:tc>
          <w:tcPr>
            <w:tcW w:w="1708" w:type="dxa"/>
          </w:tcPr>
          <w:p w14:paraId="6E1E454E" w14:textId="77777777" w:rsidR="006C04CD" w:rsidRDefault="006C04CD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4</w:t>
            </w:r>
          </w:p>
          <w:p w14:paraId="541AF1A7" w14:textId="04EEDF5F" w:rsidR="00262381" w:rsidRPr="007B6292" w:rsidRDefault="00262381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(1-2 PM)</w:t>
            </w:r>
          </w:p>
        </w:tc>
        <w:tc>
          <w:tcPr>
            <w:tcW w:w="2079" w:type="dxa"/>
          </w:tcPr>
          <w:p w14:paraId="1F2F5A7D" w14:textId="77777777" w:rsidR="006C04CD" w:rsidRDefault="006C04CD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5</w:t>
            </w:r>
          </w:p>
          <w:p w14:paraId="28B588DC" w14:textId="1A8EFF54" w:rsidR="00262381" w:rsidRPr="007B6292" w:rsidRDefault="00262381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(2-3 PM)</w:t>
            </w:r>
          </w:p>
        </w:tc>
        <w:tc>
          <w:tcPr>
            <w:tcW w:w="2082" w:type="dxa"/>
          </w:tcPr>
          <w:p w14:paraId="54443174" w14:textId="77777777" w:rsidR="006C04CD" w:rsidRDefault="006C04CD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6</w:t>
            </w:r>
          </w:p>
          <w:p w14:paraId="575016B2" w14:textId="17138BCA" w:rsidR="00262381" w:rsidRPr="007B6292" w:rsidRDefault="00262381" w:rsidP="007B62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(3-4 PM)</w:t>
            </w:r>
          </w:p>
        </w:tc>
      </w:tr>
      <w:tr w:rsidR="00EE3C5A" w14:paraId="2752A9F9" w14:textId="77777777" w:rsidTr="00D03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6D3A4926" w14:textId="18281825" w:rsidR="00EE3C5A" w:rsidRPr="007B6292" w:rsidRDefault="00EE3C5A" w:rsidP="0047375C">
            <w:pPr>
              <w:spacing w:before="240"/>
              <w:jc w:val="center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MON</w:t>
            </w:r>
          </w:p>
        </w:tc>
        <w:tc>
          <w:tcPr>
            <w:tcW w:w="2564" w:type="dxa"/>
          </w:tcPr>
          <w:p w14:paraId="70151583" w14:textId="6C2DAA7A" w:rsidR="00EE3C5A" w:rsidRPr="007B6292" w:rsidRDefault="00EE3C5A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color w:val="FF0000"/>
                <w:sz w:val="28"/>
                <w:szCs w:val="28"/>
              </w:rPr>
              <w:t>CHE-III</w:t>
            </w:r>
          </w:p>
        </w:tc>
        <w:tc>
          <w:tcPr>
            <w:tcW w:w="2081" w:type="dxa"/>
          </w:tcPr>
          <w:p w14:paraId="73E73334" w14:textId="16ACA779" w:rsidR="00EE3C5A" w:rsidRPr="007B6292" w:rsidRDefault="00EE3C5A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CHE-6D</w:t>
            </w:r>
          </w:p>
        </w:tc>
        <w:tc>
          <w:tcPr>
            <w:tcW w:w="2451" w:type="dxa"/>
          </w:tcPr>
          <w:p w14:paraId="07A45265" w14:textId="6C59539A" w:rsidR="00EE3C5A" w:rsidRPr="007B6292" w:rsidRDefault="00EE3C5A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color w:val="4472C4" w:themeColor="accent1"/>
                <w:sz w:val="28"/>
                <w:szCs w:val="28"/>
              </w:rPr>
              <w:t xml:space="preserve">CHE-I </w:t>
            </w:r>
            <w:r w:rsidR="002438E1" w:rsidRPr="007B6292">
              <w:rPr>
                <w:rFonts w:ascii="Book Antiqua" w:hAnsi="Book Antiqua" w:cs="Times New Roman"/>
                <w:b/>
                <w:bCs/>
                <w:color w:val="4472C4" w:themeColor="accent1"/>
                <w:sz w:val="28"/>
                <w:szCs w:val="28"/>
              </w:rPr>
              <w:t>(MAT)</w:t>
            </w:r>
          </w:p>
        </w:tc>
        <w:tc>
          <w:tcPr>
            <w:tcW w:w="5869" w:type="dxa"/>
            <w:gridSpan w:val="3"/>
          </w:tcPr>
          <w:p w14:paraId="21C540C6" w14:textId="78A182FA" w:rsidR="00EE3C5A" w:rsidRPr="007B6292" w:rsidRDefault="00EE3C5A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CHE-6D PRACTICALS</w:t>
            </w:r>
          </w:p>
        </w:tc>
      </w:tr>
      <w:tr w:rsidR="004A4AB8" w14:paraId="4F8C9279" w14:textId="77777777" w:rsidTr="00D0307F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294F7838" w14:textId="3AEE451C" w:rsidR="004A4AB8" w:rsidRPr="007B6292" w:rsidRDefault="004A4AB8" w:rsidP="0047375C">
            <w:pPr>
              <w:spacing w:before="240"/>
              <w:jc w:val="center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TUE</w:t>
            </w:r>
          </w:p>
        </w:tc>
        <w:tc>
          <w:tcPr>
            <w:tcW w:w="2564" w:type="dxa"/>
          </w:tcPr>
          <w:p w14:paraId="68C3D01D" w14:textId="4E299978" w:rsidR="004A4AB8" w:rsidRPr="007B6292" w:rsidRDefault="004A4AB8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color w:val="FF0000"/>
                <w:sz w:val="28"/>
                <w:szCs w:val="28"/>
              </w:rPr>
              <w:t>CHE-III</w:t>
            </w:r>
          </w:p>
        </w:tc>
        <w:tc>
          <w:tcPr>
            <w:tcW w:w="2081" w:type="dxa"/>
          </w:tcPr>
          <w:p w14:paraId="3B13C539" w14:textId="77777777" w:rsidR="004A4AB8" w:rsidRPr="007B6292" w:rsidRDefault="004A4AB8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14:paraId="0081E9A3" w14:textId="193F81B2" w:rsidR="004A4AB8" w:rsidRPr="007B6292" w:rsidRDefault="004A4AB8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color w:val="0070C0"/>
                <w:sz w:val="28"/>
                <w:szCs w:val="28"/>
              </w:rPr>
              <w:t>CHE-II</w:t>
            </w:r>
            <w:r w:rsidR="002438E1" w:rsidRPr="007B6292">
              <w:rPr>
                <w:rFonts w:ascii="Book Antiqua" w:hAnsi="Book Antiqua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2438E1" w:rsidRPr="007B6292">
              <w:rPr>
                <w:rFonts w:ascii="Book Antiqua" w:hAnsi="Book Antiqua" w:cs="Times New Roman"/>
                <w:b/>
                <w:bCs/>
                <w:color w:val="4472C4" w:themeColor="accent1"/>
                <w:sz w:val="28"/>
                <w:szCs w:val="28"/>
              </w:rPr>
              <w:t>(MAT)</w:t>
            </w:r>
          </w:p>
        </w:tc>
        <w:tc>
          <w:tcPr>
            <w:tcW w:w="5869" w:type="dxa"/>
            <w:gridSpan w:val="3"/>
          </w:tcPr>
          <w:p w14:paraId="468AA299" w14:textId="672AAF99" w:rsidR="004A4AB8" w:rsidRPr="007B6292" w:rsidRDefault="004A4AB8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CHE-7D PRACTICALS</w:t>
            </w:r>
          </w:p>
        </w:tc>
      </w:tr>
      <w:tr w:rsidR="00D0307F" w14:paraId="6E515E16" w14:textId="77777777" w:rsidTr="00D03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5EDC07AB" w14:textId="58B66BC8" w:rsidR="002F4AC5" w:rsidRPr="007B6292" w:rsidRDefault="002F4AC5" w:rsidP="0047375C">
            <w:pPr>
              <w:spacing w:before="240"/>
              <w:jc w:val="center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WED</w:t>
            </w:r>
          </w:p>
        </w:tc>
        <w:tc>
          <w:tcPr>
            <w:tcW w:w="4645" w:type="dxa"/>
            <w:gridSpan w:val="2"/>
          </w:tcPr>
          <w:p w14:paraId="54F10D50" w14:textId="56A2137F" w:rsidR="002F4AC5" w:rsidRPr="007B6292" w:rsidRDefault="002F4AC5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color w:val="FF0000"/>
                <w:sz w:val="28"/>
                <w:szCs w:val="28"/>
              </w:rPr>
              <w:t>CHEMISTRY PRACTICAL-III</w:t>
            </w:r>
          </w:p>
        </w:tc>
        <w:tc>
          <w:tcPr>
            <w:tcW w:w="2451" w:type="dxa"/>
          </w:tcPr>
          <w:p w14:paraId="3E988DA7" w14:textId="45B094A1" w:rsidR="002F4AC5" w:rsidRPr="007B6292" w:rsidRDefault="002F4AC5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color w:val="0070C0"/>
                <w:sz w:val="28"/>
                <w:szCs w:val="28"/>
              </w:rPr>
              <w:t>CHE-II</w:t>
            </w:r>
            <w:r w:rsidR="002438E1" w:rsidRPr="007B6292">
              <w:rPr>
                <w:rFonts w:ascii="Book Antiqua" w:hAnsi="Book Antiqua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2438E1" w:rsidRPr="007B6292">
              <w:rPr>
                <w:rFonts w:ascii="Book Antiqua" w:hAnsi="Book Antiqua" w:cs="Times New Roman"/>
                <w:b/>
                <w:bCs/>
                <w:color w:val="4472C4" w:themeColor="accent1"/>
                <w:sz w:val="28"/>
                <w:szCs w:val="28"/>
              </w:rPr>
              <w:t>(MAT)</w:t>
            </w:r>
          </w:p>
        </w:tc>
        <w:tc>
          <w:tcPr>
            <w:tcW w:w="1708" w:type="dxa"/>
          </w:tcPr>
          <w:p w14:paraId="7D7F2677" w14:textId="77777777" w:rsidR="002F4AC5" w:rsidRPr="007B6292" w:rsidRDefault="002F4AC5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2079" w:type="dxa"/>
          </w:tcPr>
          <w:p w14:paraId="11F3AB87" w14:textId="77777777" w:rsidR="002F4AC5" w:rsidRPr="007B6292" w:rsidRDefault="002F4AC5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</w:tcPr>
          <w:p w14:paraId="4C081D1A" w14:textId="77777777" w:rsidR="002F4AC5" w:rsidRPr="007B6292" w:rsidRDefault="002F4AC5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</w:tr>
      <w:tr w:rsidR="006C04CD" w14:paraId="0935C9A9" w14:textId="77777777" w:rsidTr="00D0307F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4293648F" w14:textId="4B9DA09C" w:rsidR="006C04CD" w:rsidRPr="007B6292" w:rsidRDefault="006C04CD" w:rsidP="0047375C">
            <w:pPr>
              <w:spacing w:before="240"/>
              <w:jc w:val="center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THUR</w:t>
            </w:r>
          </w:p>
        </w:tc>
        <w:tc>
          <w:tcPr>
            <w:tcW w:w="2564" w:type="dxa"/>
          </w:tcPr>
          <w:p w14:paraId="2B859173" w14:textId="70690EC3" w:rsidR="006C04CD" w:rsidRPr="007B6292" w:rsidRDefault="002F4AC5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color w:val="FF0000"/>
                <w:sz w:val="28"/>
                <w:szCs w:val="28"/>
              </w:rPr>
              <w:t>CHE-III</w:t>
            </w:r>
          </w:p>
        </w:tc>
        <w:tc>
          <w:tcPr>
            <w:tcW w:w="2081" w:type="dxa"/>
          </w:tcPr>
          <w:p w14:paraId="3E29B7E7" w14:textId="5E3B9925" w:rsidR="006C04CD" w:rsidRPr="007B6292" w:rsidRDefault="002F4AC5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CHE-6D</w:t>
            </w:r>
          </w:p>
        </w:tc>
        <w:tc>
          <w:tcPr>
            <w:tcW w:w="2451" w:type="dxa"/>
          </w:tcPr>
          <w:p w14:paraId="6180EB90" w14:textId="77777777" w:rsidR="006C04CD" w:rsidRPr="007B6292" w:rsidRDefault="006C04CD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1708" w:type="dxa"/>
          </w:tcPr>
          <w:p w14:paraId="29D9DA91" w14:textId="77777777" w:rsidR="006C04CD" w:rsidRPr="007B6292" w:rsidRDefault="006C04CD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2079" w:type="dxa"/>
          </w:tcPr>
          <w:p w14:paraId="25A2ABB1" w14:textId="6B9F674E" w:rsidR="006C04CD" w:rsidRPr="007B6292" w:rsidRDefault="002F4AC5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CHE-7D</w:t>
            </w:r>
          </w:p>
        </w:tc>
        <w:tc>
          <w:tcPr>
            <w:tcW w:w="2082" w:type="dxa"/>
          </w:tcPr>
          <w:p w14:paraId="6CA175EC" w14:textId="77777777" w:rsidR="006C04CD" w:rsidRPr="007B6292" w:rsidRDefault="006C04CD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</w:tr>
      <w:tr w:rsidR="00D0307F" w14:paraId="1343BD84" w14:textId="77777777" w:rsidTr="00D03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6F8613A9" w14:textId="4314D5E5" w:rsidR="006C04CD" w:rsidRPr="007B6292" w:rsidRDefault="006C04CD" w:rsidP="0047375C">
            <w:pPr>
              <w:spacing w:before="240"/>
              <w:jc w:val="center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FRI</w:t>
            </w:r>
          </w:p>
        </w:tc>
        <w:tc>
          <w:tcPr>
            <w:tcW w:w="2564" w:type="dxa"/>
          </w:tcPr>
          <w:p w14:paraId="05AD2E3D" w14:textId="0528CEA4" w:rsidR="006C04CD" w:rsidRPr="007B6292" w:rsidRDefault="002F4AC5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color w:val="0070C0"/>
                <w:sz w:val="28"/>
                <w:szCs w:val="28"/>
              </w:rPr>
              <w:t>CHE-I</w:t>
            </w:r>
            <w:r w:rsidR="002438E1" w:rsidRPr="007B6292">
              <w:rPr>
                <w:rFonts w:ascii="Book Antiqua" w:hAnsi="Book Antiqua" w:cs="Times New Roman"/>
                <w:b/>
                <w:bCs/>
                <w:color w:val="0070C0"/>
                <w:sz w:val="28"/>
                <w:szCs w:val="28"/>
              </w:rPr>
              <w:t xml:space="preserve"> (ZOO)</w:t>
            </w:r>
          </w:p>
        </w:tc>
        <w:tc>
          <w:tcPr>
            <w:tcW w:w="2081" w:type="dxa"/>
          </w:tcPr>
          <w:p w14:paraId="5FD386BE" w14:textId="7F4F900A" w:rsidR="006C04CD" w:rsidRPr="007B6292" w:rsidRDefault="002F4AC5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CHE-7D</w:t>
            </w:r>
          </w:p>
        </w:tc>
        <w:tc>
          <w:tcPr>
            <w:tcW w:w="2451" w:type="dxa"/>
          </w:tcPr>
          <w:p w14:paraId="50E503C9" w14:textId="77777777" w:rsidR="006C04CD" w:rsidRPr="007B6292" w:rsidRDefault="006C04CD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1708" w:type="dxa"/>
          </w:tcPr>
          <w:p w14:paraId="7CCF0AE9" w14:textId="77777777" w:rsidR="006C04CD" w:rsidRPr="007B6292" w:rsidRDefault="006C04CD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2079" w:type="dxa"/>
          </w:tcPr>
          <w:p w14:paraId="2DE28521" w14:textId="5D4B1CA9" w:rsidR="006C04CD" w:rsidRPr="007B6292" w:rsidRDefault="002F4AC5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CHE-6D</w:t>
            </w:r>
          </w:p>
        </w:tc>
        <w:tc>
          <w:tcPr>
            <w:tcW w:w="2082" w:type="dxa"/>
          </w:tcPr>
          <w:p w14:paraId="661A1FD3" w14:textId="77777777" w:rsidR="006C04CD" w:rsidRPr="007B6292" w:rsidRDefault="006C04CD" w:rsidP="0047375C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</w:tr>
      <w:tr w:rsidR="006C04CD" w14:paraId="3E5D6E3E" w14:textId="77777777" w:rsidTr="00D0307F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14:paraId="28CA3EF5" w14:textId="471C5937" w:rsidR="006C04CD" w:rsidRPr="007B6292" w:rsidRDefault="006C04CD" w:rsidP="0047375C">
            <w:pPr>
              <w:spacing w:before="240"/>
              <w:jc w:val="center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  <w:r w:rsidRPr="007B6292">
              <w:rPr>
                <w:rFonts w:ascii="Book Antiqua" w:hAnsi="Book Antiqua"/>
                <w:b w:val="0"/>
                <w:bCs w:val="0"/>
                <w:sz w:val="28"/>
                <w:szCs w:val="28"/>
              </w:rPr>
              <w:t>SAT</w:t>
            </w:r>
          </w:p>
        </w:tc>
        <w:tc>
          <w:tcPr>
            <w:tcW w:w="2564" w:type="dxa"/>
          </w:tcPr>
          <w:p w14:paraId="71DDF3D9" w14:textId="7BBDD195" w:rsidR="006C04CD" w:rsidRPr="007B6292" w:rsidRDefault="002F4AC5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color w:val="0070C0"/>
                <w:sz w:val="28"/>
                <w:szCs w:val="28"/>
              </w:rPr>
              <w:t>CHE-II</w:t>
            </w:r>
            <w:r w:rsidR="002438E1" w:rsidRPr="007B6292">
              <w:rPr>
                <w:rFonts w:ascii="Book Antiqua" w:hAnsi="Book Antiqua" w:cs="Times New Roman"/>
                <w:b/>
                <w:bCs/>
                <w:color w:val="0070C0"/>
                <w:sz w:val="28"/>
                <w:szCs w:val="28"/>
              </w:rPr>
              <w:t xml:space="preserve"> (ZOO)</w:t>
            </w:r>
          </w:p>
        </w:tc>
        <w:tc>
          <w:tcPr>
            <w:tcW w:w="2081" w:type="dxa"/>
          </w:tcPr>
          <w:p w14:paraId="6AE0CA89" w14:textId="2E623F20" w:rsidR="006C04CD" w:rsidRPr="007B6292" w:rsidRDefault="002438E1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sz w:val="28"/>
                <w:szCs w:val="28"/>
              </w:rPr>
              <w:t>CHE-7D</w:t>
            </w:r>
          </w:p>
        </w:tc>
        <w:tc>
          <w:tcPr>
            <w:tcW w:w="2451" w:type="dxa"/>
          </w:tcPr>
          <w:p w14:paraId="4CC6C99A" w14:textId="77777777" w:rsidR="006C04CD" w:rsidRPr="007B6292" w:rsidRDefault="006C04CD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1708" w:type="dxa"/>
          </w:tcPr>
          <w:p w14:paraId="0130FF14" w14:textId="77777777" w:rsidR="006C04CD" w:rsidRPr="007B6292" w:rsidRDefault="006C04CD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  <w:tc>
          <w:tcPr>
            <w:tcW w:w="2079" w:type="dxa"/>
          </w:tcPr>
          <w:p w14:paraId="4FB6457B" w14:textId="25976D04" w:rsidR="006C04CD" w:rsidRPr="007B6292" w:rsidRDefault="002438E1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7B6292">
              <w:rPr>
                <w:rFonts w:ascii="Book Antiqua" w:hAnsi="Book Antiqua" w:cs="Times New Roman"/>
                <w:b/>
                <w:bCs/>
                <w:color w:val="FF0000"/>
                <w:sz w:val="28"/>
                <w:szCs w:val="28"/>
              </w:rPr>
              <w:t>CHE-III</w:t>
            </w:r>
          </w:p>
        </w:tc>
        <w:tc>
          <w:tcPr>
            <w:tcW w:w="2082" w:type="dxa"/>
          </w:tcPr>
          <w:p w14:paraId="1E9467C3" w14:textId="77777777" w:rsidR="006C04CD" w:rsidRPr="007B6292" w:rsidRDefault="006C04CD" w:rsidP="0047375C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</w:tc>
      </w:tr>
      <w:tr w:rsidR="00D0307F" w14:paraId="319EB481" w14:textId="77777777" w:rsidTr="00D03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0" w:type="dxa"/>
            <w:gridSpan w:val="7"/>
          </w:tcPr>
          <w:p w14:paraId="1FC70886" w14:textId="77777777" w:rsidR="00D0307F" w:rsidRPr="007B6292" w:rsidRDefault="00D0307F" w:rsidP="0047375C">
            <w:pPr>
              <w:spacing w:before="240"/>
              <w:jc w:val="center"/>
              <w:rPr>
                <w:rFonts w:ascii="Book Antiqua" w:hAnsi="Book Antiqua"/>
                <w:b w:val="0"/>
                <w:bCs w:val="0"/>
                <w:sz w:val="28"/>
                <w:szCs w:val="28"/>
              </w:rPr>
            </w:pPr>
          </w:p>
        </w:tc>
      </w:tr>
    </w:tbl>
    <w:p w14:paraId="2EAB89B0" w14:textId="77777777" w:rsidR="006C04CD" w:rsidRDefault="006C04CD"/>
    <w:p w14:paraId="165E236C" w14:textId="77777777" w:rsidR="00D0307F" w:rsidRDefault="00D0307F" w:rsidP="006C04CD">
      <w:pPr>
        <w:rPr>
          <w:rFonts w:ascii="Book Antiqua" w:hAnsi="Book Antiqua"/>
          <w:b/>
          <w:bCs/>
          <w:color w:val="4472C4" w:themeColor="accent1"/>
          <w:sz w:val="24"/>
          <w:szCs w:val="24"/>
          <w:u w:val="single"/>
        </w:rPr>
      </w:pPr>
    </w:p>
    <w:p w14:paraId="085E9DF3" w14:textId="544F01B6" w:rsidR="006C04CD" w:rsidRPr="00D0307F" w:rsidRDefault="006C04CD" w:rsidP="006C04CD">
      <w:pPr>
        <w:rPr>
          <w:rFonts w:ascii="Book Antiqua" w:hAnsi="Book Antiqua"/>
          <w:b/>
          <w:bCs/>
          <w:color w:val="4472C4" w:themeColor="accent1"/>
          <w:sz w:val="28"/>
          <w:szCs w:val="28"/>
          <w:u w:val="single"/>
        </w:rPr>
      </w:pPr>
      <w:r w:rsidRPr="00D0307F">
        <w:rPr>
          <w:rFonts w:ascii="Book Antiqua" w:hAnsi="Book Antiqua"/>
          <w:b/>
          <w:bCs/>
          <w:color w:val="4472C4" w:themeColor="accent1"/>
          <w:sz w:val="28"/>
          <w:szCs w:val="28"/>
          <w:u w:val="single"/>
        </w:rPr>
        <w:t>I BSc.</w:t>
      </w:r>
      <w:r w:rsidR="00D0307F">
        <w:rPr>
          <w:rFonts w:ascii="Book Antiqua" w:hAnsi="Book Antiqua"/>
          <w:b/>
          <w:bCs/>
          <w:color w:val="4472C4" w:themeColor="accent1"/>
          <w:sz w:val="28"/>
          <w:szCs w:val="28"/>
          <w:u w:val="single"/>
        </w:rPr>
        <w:t xml:space="preserve"> </w:t>
      </w:r>
      <w:r w:rsidRPr="00D0307F">
        <w:rPr>
          <w:rFonts w:ascii="Book Antiqua" w:hAnsi="Book Antiqua"/>
          <w:b/>
          <w:bCs/>
          <w:color w:val="4472C4" w:themeColor="accent1"/>
          <w:sz w:val="28"/>
          <w:szCs w:val="28"/>
          <w:u w:val="single"/>
        </w:rPr>
        <w:t>Maths (Major)</w:t>
      </w:r>
    </w:p>
    <w:p w14:paraId="30DE379D" w14:textId="77777777" w:rsidR="006C04CD" w:rsidRPr="00D0307F" w:rsidRDefault="006C04CD" w:rsidP="006C04CD">
      <w:pPr>
        <w:rPr>
          <w:rFonts w:ascii="Book Antiqua" w:hAnsi="Book Antiqua"/>
          <w:sz w:val="28"/>
          <w:szCs w:val="28"/>
        </w:rPr>
      </w:pPr>
      <w:r w:rsidRPr="00D0307F">
        <w:rPr>
          <w:rFonts w:ascii="Book Antiqua" w:hAnsi="Book Antiqua"/>
          <w:sz w:val="28"/>
          <w:szCs w:val="28"/>
        </w:rPr>
        <w:t>CHE-I: Essentials &amp; Applications of Mathematical,Physical &amp; Chemical Sciences-1hr/week</w:t>
      </w:r>
    </w:p>
    <w:p w14:paraId="58084EB0" w14:textId="77777777" w:rsidR="006C04CD" w:rsidRPr="00D0307F" w:rsidRDefault="006C04CD" w:rsidP="006C04CD">
      <w:pPr>
        <w:rPr>
          <w:rFonts w:ascii="Book Antiqua" w:hAnsi="Book Antiqua"/>
          <w:sz w:val="28"/>
          <w:szCs w:val="28"/>
        </w:rPr>
      </w:pPr>
      <w:r w:rsidRPr="00D0307F">
        <w:rPr>
          <w:rFonts w:ascii="Book Antiqua" w:hAnsi="Book Antiqua"/>
          <w:sz w:val="28"/>
          <w:szCs w:val="28"/>
        </w:rPr>
        <w:t>CHE-II: Advances in Applications of Mathematical,Physical &amp; Chemical Sciences-2hrs/week</w:t>
      </w:r>
    </w:p>
    <w:p w14:paraId="3BF042FE" w14:textId="77777777" w:rsidR="006C04CD" w:rsidRPr="00D0307F" w:rsidRDefault="006C04CD" w:rsidP="006C04CD">
      <w:pPr>
        <w:rPr>
          <w:rFonts w:ascii="Book Antiqua" w:hAnsi="Book Antiqua"/>
          <w:b/>
          <w:bCs/>
          <w:color w:val="4472C4" w:themeColor="accent1"/>
          <w:sz w:val="28"/>
          <w:szCs w:val="28"/>
          <w:u w:val="single"/>
        </w:rPr>
      </w:pPr>
      <w:r w:rsidRPr="00D0307F">
        <w:rPr>
          <w:rFonts w:ascii="Book Antiqua" w:hAnsi="Book Antiqua"/>
          <w:b/>
          <w:bCs/>
          <w:color w:val="4472C4" w:themeColor="accent1"/>
          <w:sz w:val="28"/>
          <w:szCs w:val="28"/>
          <w:u w:val="single"/>
        </w:rPr>
        <w:t>I BSc. Zoology (Major)</w:t>
      </w:r>
    </w:p>
    <w:p w14:paraId="0B46E34B" w14:textId="77777777" w:rsidR="006C04CD" w:rsidRPr="00D0307F" w:rsidRDefault="006C04CD" w:rsidP="006C04CD">
      <w:pPr>
        <w:rPr>
          <w:rFonts w:ascii="Book Antiqua" w:hAnsi="Book Antiqua"/>
          <w:sz w:val="28"/>
          <w:szCs w:val="28"/>
        </w:rPr>
      </w:pPr>
      <w:r w:rsidRPr="00D0307F">
        <w:rPr>
          <w:rFonts w:ascii="Book Antiqua" w:hAnsi="Book Antiqua"/>
          <w:sz w:val="28"/>
          <w:szCs w:val="28"/>
        </w:rPr>
        <w:t>CHE-I : Introduction to Classical Biology -1hr/week</w:t>
      </w:r>
    </w:p>
    <w:p w14:paraId="398A5FA1" w14:textId="77777777" w:rsidR="006C04CD" w:rsidRPr="00D0307F" w:rsidRDefault="006C04CD" w:rsidP="006C04CD">
      <w:pPr>
        <w:rPr>
          <w:rFonts w:ascii="Book Antiqua" w:hAnsi="Book Antiqua"/>
          <w:sz w:val="28"/>
          <w:szCs w:val="28"/>
        </w:rPr>
      </w:pPr>
      <w:r w:rsidRPr="00D0307F">
        <w:rPr>
          <w:rFonts w:ascii="Book Antiqua" w:hAnsi="Book Antiqua"/>
          <w:sz w:val="28"/>
          <w:szCs w:val="28"/>
        </w:rPr>
        <w:t>CHE-II : Introduction to Applied Biology -1hr/week</w:t>
      </w:r>
    </w:p>
    <w:p w14:paraId="2C65E5F0" w14:textId="77777777" w:rsidR="006C04CD" w:rsidRPr="00D0307F" w:rsidRDefault="006C04CD" w:rsidP="006C04CD">
      <w:pPr>
        <w:rPr>
          <w:rFonts w:ascii="Book Antiqua" w:hAnsi="Book Antiqua"/>
          <w:b/>
          <w:bCs/>
          <w:color w:val="FF0000"/>
          <w:sz w:val="28"/>
          <w:szCs w:val="28"/>
          <w:u w:val="single"/>
        </w:rPr>
      </w:pPr>
      <w:r w:rsidRPr="00D0307F">
        <w:rPr>
          <w:rFonts w:ascii="Book Antiqua" w:hAnsi="Book Antiqua"/>
          <w:b/>
          <w:bCs/>
          <w:color w:val="FF0000"/>
          <w:sz w:val="28"/>
          <w:szCs w:val="28"/>
          <w:u w:val="single"/>
        </w:rPr>
        <w:t>II BSc. (BZC)</w:t>
      </w:r>
    </w:p>
    <w:p w14:paraId="5C32F450" w14:textId="77777777" w:rsidR="006C04CD" w:rsidRPr="00D0307F" w:rsidRDefault="006C04CD" w:rsidP="006C04CD">
      <w:pPr>
        <w:rPr>
          <w:rFonts w:ascii="Book Antiqua" w:hAnsi="Book Antiqua"/>
          <w:sz w:val="28"/>
          <w:szCs w:val="28"/>
        </w:rPr>
      </w:pPr>
      <w:r w:rsidRPr="00D0307F">
        <w:rPr>
          <w:rFonts w:ascii="Book Antiqua" w:hAnsi="Book Antiqua"/>
          <w:sz w:val="28"/>
          <w:szCs w:val="28"/>
        </w:rPr>
        <w:t>CHE-III : Organic Chemistry &amp; Spectroscopy  (Theory)  -  4hrs/week</w:t>
      </w:r>
    </w:p>
    <w:p w14:paraId="29D38FE2" w14:textId="77777777" w:rsidR="006C04CD" w:rsidRPr="00D0307F" w:rsidRDefault="006C04CD" w:rsidP="006C04CD">
      <w:pPr>
        <w:rPr>
          <w:rFonts w:ascii="Book Antiqua" w:hAnsi="Book Antiqua"/>
          <w:sz w:val="28"/>
          <w:szCs w:val="28"/>
        </w:rPr>
      </w:pPr>
      <w:r w:rsidRPr="00D0307F">
        <w:rPr>
          <w:rFonts w:ascii="Book Antiqua" w:hAnsi="Book Antiqua"/>
          <w:sz w:val="28"/>
          <w:szCs w:val="28"/>
        </w:rPr>
        <w:t>Practical/Laboratory Course-III: Organic Preparations &amp; Spectral Analysis – 2hrs/week</w:t>
      </w:r>
    </w:p>
    <w:p w14:paraId="20F968A2" w14:textId="7C074EB3" w:rsidR="006C04CD" w:rsidRPr="00D0307F" w:rsidRDefault="006C04CD" w:rsidP="006C04CD">
      <w:pPr>
        <w:rPr>
          <w:rFonts w:ascii="Book Antiqua" w:hAnsi="Book Antiqua"/>
          <w:b/>
          <w:bCs/>
          <w:color w:val="000000" w:themeColor="text1"/>
          <w:sz w:val="28"/>
          <w:szCs w:val="28"/>
          <w:u w:val="single"/>
        </w:rPr>
      </w:pPr>
      <w:r w:rsidRPr="00D0307F">
        <w:rPr>
          <w:rFonts w:ascii="Book Antiqua" w:hAnsi="Book Antiqua"/>
          <w:b/>
          <w:bCs/>
          <w:color w:val="000000" w:themeColor="text1"/>
          <w:sz w:val="28"/>
          <w:szCs w:val="28"/>
          <w:u w:val="single"/>
        </w:rPr>
        <w:t>II</w:t>
      </w:r>
      <w:r w:rsidR="0047375C" w:rsidRPr="00D0307F">
        <w:rPr>
          <w:rFonts w:ascii="Book Antiqua" w:hAnsi="Book Antiqua"/>
          <w:b/>
          <w:bCs/>
          <w:color w:val="000000" w:themeColor="text1"/>
          <w:sz w:val="28"/>
          <w:szCs w:val="28"/>
          <w:u w:val="single"/>
        </w:rPr>
        <w:t>I</w:t>
      </w:r>
      <w:r w:rsidRPr="00D0307F">
        <w:rPr>
          <w:rFonts w:ascii="Book Antiqua" w:hAnsi="Book Antiqua"/>
          <w:b/>
          <w:bCs/>
          <w:color w:val="000000" w:themeColor="text1"/>
          <w:sz w:val="28"/>
          <w:szCs w:val="28"/>
          <w:u w:val="single"/>
        </w:rPr>
        <w:t xml:space="preserve"> BSc. (BZC)</w:t>
      </w:r>
    </w:p>
    <w:p w14:paraId="08B7FD84" w14:textId="77777777" w:rsidR="007B6292" w:rsidRPr="00D0307F" w:rsidRDefault="006C04CD" w:rsidP="006C04CD">
      <w:pPr>
        <w:rPr>
          <w:rFonts w:ascii="Book Antiqua" w:hAnsi="Book Antiqua"/>
          <w:sz w:val="28"/>
          <w:szCs w:val="28"/>
        </w:rPr>
      </w:pPr>
      <w:r w:rsidRPr="00D0307F">
        <w:rPr>
          <w:rFonts w:ascii="Book Antiqua" w:hAnsi="Book Antiqua"/>
          <w:sz w:val="28"/>
          <w:szCs w:val="28"/>
        </w:rPr>
        <w:t>CHE-6D : Environmental Chemistry (Theory)- 3hrs/week</w:t>
      </w:r>
    </w:p>
    <w:p w14:paraId="14BA259C" w14:textId="6CDD8158" w:rsidR="006C04CD" w:rsidRPr="00D0307F" w:rsidRDefault="006C04CD" w:rsidP="006C04CD">
      <w:pPr>
        <w:rPr>
          <w:rFonts w:ascii="Book Antiqua" w:hAnsi="Book Antiqua"/>
          <w:sz w:val="28"/>
          <w:szCs w:val="28"/>
        </w:rPr>
      </w:pPr>
      <w:r w:rsidRPr="00D0307F">
        <w:rPr>
          <w:rFonts w:ascii="Book Antiqua" w:hAnsi="Book Antiqua"/>
          <w:sz w:val="28"/>
          <w:szCs w:val="28"/>
        </w:rPr>
        <w:t>CHE-6D : Environmental Chemistry (Practical)- 3hrs/week</w:t>
      </w:r>
    </w:p>
    <w:p w14:paraId="44418EAA" w14:textId="77777777" w:rsidR="006C04CD" w:rsidRPr="00D0307F" w:rsidRDefault="006C04CD" w:rsidP="006C04CD">
      <w:pPr>
        <w:rPr>
          <w:rFonts w:ascii="Book Antiqua" w:hAnsi="Book Antiqua"/>
          <w:sz w:val="28"/>
          <w:szCs w:val="28"/>
        </w:rPr>
      </w:pPr>
      <w:r w:rsidRPr="00D0307F">
        <w:rPr>
          <w:rFonts w:ascii="Book Antiqua" w:hAnsi="Book Antiqua"/>
          <w:sz w:val="28"/>
          <w:szCs w:val="28"/>
        </w:rPr>
        <w:t>CHE-7D : Green Chemistry&amp; Nanotechnology (Theory)- 3hrs/week</w:t>
      </w:r>
    </w:p>
    <w:p w14:paraId="220AE40E" w14:textId="77777777" w:rsidR="006C04CD" w:rsidRPr="00D0307F" w:rsidRDefault="006C04CD" w:rsidP="006C04CD">
      <w:pPr>
        <w:rPr>
          <w:rFonts w:ascii="Book Antiqua" w:hAnsi="Book Antiqua"/>
          <w:sz w:val="28"/>
          <w:szCs w:val="28"/>
        </w:rPr>
      </w:pPr>
      <w:r w:rsidRPr="00D0307F">
        <w:rPr>
          <w:rFonts w:ascii="Book Antiqua" w:hAnsi="Book Antiqua"/>
          <w:sz w:val="28"/>
          <w:szCs w:val="28"/>
        </w:rPr>
        <w:t>CHE-7D : Green Chemistry&amp; Nanotechnology (Practical)- 3hrs/week</w:t>
      </w:r>
    </w:p>
    <w:p w14:paraId="32FF54A2" w14:textId="77777777" w:rsidR="006C04CD" w:rsidRDefault="006C04CD"/>
    <w:sectPr w:rsidR="006C04CD" w:rsidSect="007B6292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42"/>
    <w:rsid w:val="000F7AFC"/>
    <w:rsid w:val="002438E1"/>
    <w:rsid w:val="00262381"/>
    <w:rsid w:val="002F4AC5"/>
    <w:rsid w:val="0047375C"/>
    <w:rsid w:val="004A4AB8"/>
    <w:rsid w:val="004D7EC9"/>
    <w:rsid w:val="00511F43"/>
    <w:rsid w:val="006827F1"/>
    <w:rsid w:val="006C04CD"/>
    <w:rsid w:val="007B6292"/>
    <w:rsid w:val="00842A84"/>
    <w:rsid w:val="00D0307F"/>
    <w:rsid w:val="00DC5342"/>
    <w:rsid w:val="00E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7D34"/>
  <w15:chartTrackingRefBased/>
  <w15:docId w15:val="{50432809-E696-4D78-9AD5-9EF59DD2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030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EC5B5-2C7F-46AF-A003-D9770581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 B</dc:creator>
  <cp:keywords/>
  <dc:description/>
  <cp:lastModifiedBy>Madhav B</cp:lastModifiedBy>
  <cp:revision>14</cp:revision>
  <dcterms:created xsi:type="dcterms:W3CDTF">2023-09-27T09:08:00Z</dcterms:created>
  <dcterms:modified xsi:type="dcterms:W3CDTF">2023-10-24T07:48:00Z</dcterms:modified>
</cp:coreProperties>
</file>